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6C4E" w14:textId="77777777" w:rsidR="003E11A8" w:rsidRPr="00262604" w:rsidRDefault="003E11A8" w:rsidP="009321EE">
      <w:pPr>
        <w:ind w:right="-1"/>
        <w:jc w:val="right"/>
      </w:pPr>
      <w:r>
        <w:t>П</w:t>
      </w:r>
      <w:r w:rsidRPr="00262604">
        <w:t>риложение № 1</w:t>
      </w:r>
    </w:p>
    <w:p w14:paraId="28A3D7EF" w14:textId="77777777" w:rsidR="003E11A8" w:rsidRPr="00262604" w:rsidRDefault="003E11A8" w:rsidP="009321EE">
      <w:pPr>
        <w:ind w:right="-1"/>
        <w:jc w:val="right"/>
      </w:pPr>
      <w:r w:rsidRPr="00262604">
        <w:t>к протоколу заседания Наблюдательного совета</w:t>
      </w:r>
    </w:p>
    <w:p w14:paraId="309FBF5F" w14:textId="77777777" w:rsidR="003E11A8" w:rsidRPr="00262604" w:rsidRDefault="003E11A8" w:rsidP="009321EE">
      <w:pPr>
        <w:ind w:right="-1"/>
        <w:jc w:val="right"/>
      </w:pPr>
      <w:r w:rsidRPr="00262604">
        <w:t>АНО «Камчатский центр поддержки предпринимательства»</w:t>
      </w:r>
    </w:p>
    <w:p w14:paraId="7B7D674A" w14:textId="3A96640B" w:rsidR="003E11A8" w:rsidRPr="00262604" w:rsidRDefault="003E11A8" w:rsidP="009321EE">
      <w:pPr>
        <w:ind w:right="-1"/>
        <w:jc w:val="right"/>
      </w:pPr>
      <w:r w:rsidRPr="00262604">
        <w:t xml:space="preserve">от </w:t>
      </w:r>
      <w:r w:rsidR="001A7686">
        <w:t>1</w:t>
      </w:r>
      <w:r w:rsidR="00DD6F82">
        <w:t>7</w:t>
      </w:r>
      <w:r w:rsidRPr="00262604">
        <w:t>.</w:t>
      </w:r>
      <w:r>
        <w:t>12</w:t>
      </w:r>
      <w:r w:rsidRPr="00262604">
        <w:t xml:space="preserve">.2021 № </w:t>
      </w:r>
      <w:r w:rsidR="00221D02">
        <w:t>20</w:t>
      </w:r>
    </w:p>
    <w:p w14:paraId="14F0828A" w14:textId="77777777" w:rsidR="003E11A8" w:rsidRPr="00262604" w:rsidRDefault="003E11A8" w:rsidP="009321EE">
      <w:pPr>
        <w:ind w:right="-1"/>
        <w:jc w:val="right"/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870"/>
        <w:gridCol w:w="5336"/>
      </w:tblGrid>
      <w:tr w:rsidR="003E11A8" w:rsidRPr="00262604" w14:paraId="66B34123" w14:textId="77777777" w:rsidTr="001D4153">
        <w:tc>
          <w:tcPr>
            <w:tcW w:w="4870" w:type="dxa"/>
            <w:shd w:val="clear" w:color="auto" w:fill="auto"/>
          </w:tcPr>
          <w:p w14:paraId="69CC96F6" w14:textId="77777777" w:rsidR="003E11A8" w:rsidRPr="00262604" w:rsidRDefault="003E11A8" w:rsidP="009321EE">
            <w:pPr>
              <w:ind w:right="-1"/>
            </w:pPr>
          </w:p>
        </w:tc>
        <w:tc>
          <w:tcPr>
            <w:tcW w:w="5336" w:type="dxa"/>
            <w:shd w:val="clear" w:color="auto" w:fill="auto"/>
          </w:tcPr>
          <w:p w14:paraId="68C8495C" w14:textId="77777777" w:rsidR="003E11A8" w:rsidRPr="00262604" w:rsidRDefault="003E11A8" w:rsidP="009321EE">
            <w:pPr>
              <w:ind w:right="-1"/>
            </w:pPr>
          </w:p>
        </w:tc>
      </w:tr>
    </w:tbl>
    <w:p w14:paraId="05D6B914" w14:textId="77777777" w:rsidR="003E11A8" w:rsidRPr="00C83E45" w:rsidRDefault="003E11A8" w:rsidP="009321EE">
      <w:pPr>
        <w:ind w:left="2835" w:right="-1"/>
        <w:jc w:val="right"/>
      </w:pPr>
      <w:r w:rsidRPr="00C83E45">
        <w:t xml:space="preserve">Утвержден </w:t>
      </w:r>
    </w:p>
    <w:p w14:paraId="1986F42F" w14:textId="77777777" w:rsidR="003E11A8" w:rsidRPr="00C83E45" w:rsidRDefault="003E11A8" w:rsidP="009321EE">
      <w:pPr>
        <w:ind w:left="2835" w:right="-1"/>
        <w:jc w:val="right"/>
      </w:pPr>
      <w:r w:rsidRPr="00C83E45">
        <w:t>протоколом заседания Наблюдательного совета АНО «Камчатский центр поддержки предпринимательства»</w:t>
      </w:r>
    </w:p>
    <w:p w14:paraId="6952603A" w14:textId="25F9FD67" w:rsidR="003E11A8" w:rsidRDefault="003E11A8" w:rsidP="009321EE">
      <w:pPr>
        <w:ind w:left="2835" w:right="-1"/>
        <w:jc w:val="right"/>
      </w:pPr>
      <w:r w:rsidRPr="00C83E45">
        <w:t xml:space="preserve">от </w:t>
      </w:r>
      <w:r w:rsidR="001A7686">
        <w:t>1</w:t>
      </w:r>
      <w:r w:rsidR="00DD6F82">
        <w:t>7</w:t>
      </w:r>
      <w:r w:rsidRPr="00C83E45">
        <w:t>.1</w:t>
      </w:r>
      <w:r>
        <w:t>2</w:t>
      </w:r>
      <w:r w:rsidRPr="00C83E45">
        <w:t xml:space="preserve">.2021 № </w:t>
      </w:r>
      <w:r w:rsidR="00221D02">
        <w:t>20</w:t>
      </w:r>
    </w:p>
    <w:p w14:paraId="184270E8" w14:textId="77777777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7F233F8" w14:textId="4692FFA9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64"/>
      <w:r w:rsidRPr="00A17A43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17A43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</w:t>
      </w:r>
      <w:r w:rsidR="00616887" w:rsidRPr="00616887">
        <w:rPr>
          <w:rFonts w:ascii="Times New Roman" w:hAnsi="Times New Roman"/>
          <w:b w:val="0"/>
          <w:color w:val="auto"/>
          <w:sz w:val="28"/>
          <w:szCs w:val="28"/>
        </w:rPr>
        <w:t xml:space="preserve">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для сферы общественного питания</w:t>
      </w:r>
    </w:p>
    <w:p w14:paraId="31C09A12" w14:textId="77777777" w:rsidR="003E11A8" w:rsidRPr="00A17A43" w:rsidRDefault="003E11A8" w:rsidP="003E11A8"/>
    <w:p w14:paraId="44E36A5F" w14:textId="77777777" w:rsidR="003E11A8" w:rsidRPr="00A17A43" w:rsidRDefault="003E11A8" w:rsidP="003E11A8">
      <w:pPr>
        <w:jc w:val="center"/>
        <w:rPr>
          <w:sz w:val="28"/>
        </w:rPr>
      </w:pPr>
      <w:r w:rsidRPr="00A17A43">
        <w:rPr>
          <w:sz w:val="28"/>
        </w:rPr>
        <w:t>1. Общие положения</w:t>
      </w:r>
    </w:p>
    <w:p w14:paraId="6374A370" w14:textId="77777777" w:rsidR="003E11A8" w:rsidRPr="00A17A43" w:rsidRDefault="003E11A8" w:rsidP="003E11A8">
      <w:pPr>
        <w:jc w:val="both"/>
        <w:rPr>
          <w:sz w:val="28"/>
          <w:szCs w:val="28"/>
        </w:rPr>
      </w:pPr>
    </w:p>
    <w:p w14:paraId="0CAEF33B" w14:textId="36C22D1B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</w:t>
      </w:r>
      <w:r w:rsidRPr="00A17A4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 w:rsidRPr="00AE6F97">
        <w:rPr>
          <w:sz w:val="28"/>
          <w:szCs w:val="28"/>
        </w:rPr>
        <w:t xml:space="preserve">финансовой поддержки субъектам малого </w:t>
      </w:r>
      <w:r w:rsidRPr="00270869">
        <w:rPr>
          <w:sz w:val="28"/>
          <w:szCs w:val="28"/>
        </w:rPr>
        <w:t>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F0D38" w:rsidRPr="003F0D38">
        <w:rPr>
          <w:sz w:val="28"/>
          <w:szCs w:val="28"/>
        </w:rPr>
        <w:t xml:space="preserve"> </w:t>
      </w:r>
      <w:r w:rsidR="003F0D38" w:rsidRPr="00616887">
        <w:rPr>
          <w:sz w:val="28"/>
          <w:szCs w:val="28"/>
        </w:rPr>
        <w:t>для сферы общественного питания</w:t>
      </w:r>
      <w:r w:rsidRPr="00270869">
        <w:rPr>
          <w:sz w:val="28"/>
          <w:szCs w:val="28"/>
        </w:rPr>
        <w:t xml:space="preserve"> (далее – Порядок), </w:t>
      </w:r>
      <w:r>
        <w:rPr>
          <w:sz w:val="28"/>
          <w:szCs w:val="28"/>
        </w:rPr>
        <w:t>а также</w:t>
      </w:r>
      <w:r w:rsidRPr="00270869">
        <w:rPr>
          <w:sz w:val="28"/>
          <w:szCs w:val="28"/>
        </w:rPr>
        <w:t xml:space="preserve"> условия предоставления финансовой поддержки субъектам малого и среднего предпринимательства (далее – СМСП), осуществляющим деятельность на территории Камчатского края, на возмещение части затрат, связанных с осуществлением предпринимательской деятельности субъектов малого и среднего предпринимательства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F0D38" w:rsidRPr="003F0D38">
        <w:rPr>
          <w:sz w:val="28"/>
          <w:szCs w:val="28"/>
        </w:rPr>
        <w:t xml:space="preserve"> </w:t>
      </w:r>
      <w:r w:rsidR="003F0D38" w:rsidRPr="00616887">
        <w:rPr>
          <w:sz w:val="28"/>
          <w:szCs w:val="28"/>
        </w:rPr>
        <w:t>для сферы общественного питания</w:t>
      </w:r>
      <w:r w:rsidRPr="00270869">
        <w:rPr>
          <w:sz w:val="28"/>
          <w:szCs w:val="28"/>
        </w:rPr>
        <w:t>.</w:t>
      </w:r>
    </w:p>
    <w:p w14:paraId="2EB5D55B" w14:textId="77777777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Финансовая поддержка СМСП предоставляется АНО «Камчатский центр поддержки предпринимательства» (далее – Центр) в пределах субсидии из бюджета Камчатского края, предоставленной Центру на реализацию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sz w:val="28"/>
          <w:szCs w:val="28"/>
        </w:rPr>
        <w:t>, утвержденной приказом Министерства инвестиций, промышленности и предпринимательства Камчатского края от 01.12.2021 № 9-нп.</w:t>
      </w:r>
    </w:p>
    <w:p w14:paraId="10C6E35F" w14:textId="77777777" w:rsidR="003E11A8" w:rsidRPr="00270869" w:rsidRDefault="003E11A8" w:rsidP="003E11A8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 xml:space="preserve">Порядок определяет проведение отбора методом </w:t>
      </w:r>
      <w:r w:rsidRPr="00270869">
        <w:rPr>
          <w:rFonts w:eastAsiaTheme="minorHAnsi"/>
          <w:sz w:val="28"/>
          <w:szCs w:val="28"/>
          <w:lang w:eastAsia="en-US"/>
        </w:rPr>
        <w:t xml:space="preserve">запроса предложений, который производит отбор получателей средств финансовой </w:t>
      </w:r>
      <w:r w:rsidRPr="00270869">
        <w:rPr>
          <w:rFonts w:eastAsiaTheme="minorHAnsi"/>
          <w:sz w:val="28"/>
          <w:szCs w:val="28"/>
          <w:lang w:eastAsia="en-US"/>
        </w:rPr>
        <w:lastRenderedPageBreak/>
        <w:t>поддержки на основании заявок, направленных СМСП для участия в отборе, исходя из соответствия СМСП критериям отбора и очередности поступления заявок на участие в отборе</w:t>
      </w:r>
      <w:r w:rsidRPr="00270869">
        <w:rPr>
          <w:sz w:val="28"/>
          <w:szCs w:val="28"/>
        </w:rPr>
        <w:t>.</w:t>
      </w:r>
    </w:p>
    <w:p w14:paraId="390D68C9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1.4.  В Порядке используются следующие понятия:</w:t>
      </w:r>
    </w:p>
    <w:p w14:paraId="5279C67A" w14:textId="77777777" w:rsidR="003E11A8" w:rsidRPr="00270869" w:rsidRDefault="003E11A8" w:rsidP="003E11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869">
        <w:rPr>
          <w:sz w:val="28"/>
          <w:szCs w:val="28"/>
        </w:rPr>
        <w:t xml:space="preserve">1) </w:t>
      </w:r>
      <w:r w:rsidRPr="00270869">
        <w:rPr>
          <w:rFonts w:eastAsiaTheme="minorHAnsi"/>
          <w:sz w:val="28"/>
          <w:szCs w:val="28"/>
          <w:lang w:eastAsia="en-US"/>
        </w:rPr>
        <w:t>запрос предложений - метод отбора получателей средств финансовой поддержки</w:t>
      </w:r>
      <w:r w:rsidRPr="00270869">
        <w:rPr>
          <w:sz w:val="28"/>
          <w:szCs w:val="28"/>
        </w:rPr>
        <w:t>;</w:t>
      </w:r>
    </w:p>
    <w:p w14:paraId="24C01FE5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2) организатор отбора – Центр;</w:t>
      </w:r>
    </w:p>
    <w:p w14:paraId="79946B68" w14:textId="77777777" w:rsidR="003E11A8" w:rsidRPr="00270869" w:rsidRDefault="003E11A8" w:rsidP="003E11A8">
      <w:pPr>
        <w:ind w:firstLine="567"/>
        <w:jc w:val="both"/>
        <w:rPr>
          <w:bCs/>
          <w:sz w:val="28"/>
          <w:szCs w:val="28"/>
        </w:rPr>
      </w:pPr>
      <w:r w:rsidRPr="00270869">
        <w:rPr>
          <w:bCs/>
          <w:sz w:val="28"/>
          <w:szCs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4DE95F1B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 xml:space="preserve">4) </w:t>
      </w:r>
      <w:r w:rsidRPr="00270869">
        <w:rPr>
          <w:sz w:val="28"/>
          <w:szCs w:val="28"/>
          <w:lang w:eastAsia="x-none"/>
        </w:rPr>
        <w:t xml:space="preserve">комиссия по определению получателей средств финансовой поддержки </w:t>
      </w:r>
      <w:r w:rsidRPr="00270869">
        <w:rPr>
          <w:bCs/>
          <w:sz w:val="28"/>
          <w:szCs w:val="28"/>
        </w:rPr>
        <w:t xml:space="preserve">– комиссия, созданная Наблюдательным советом Центра, для определения получателей средств финансовой поддержки; </w:t>
      </w:r>
    </w:p>
    <w:p w14:paraId="0CF25F0F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5) заявитель – индивидуальный предприниматель или юридическое лицо, подавшее заявку на участие в отборе;</w:t>
      </w:r>
    </w:p>
    <w:p w14:paraId="49358A88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>6) заявка</w:t>
      </w:r>
      <w:r w:rsidRPr="00270869">
        <w:rPr>
          <w:bCs/>
          <w:sz w:val="28"/>
          <w:szCs w:val="28"/>
        </w:rPr>
        <w:t xml:space="preserve"> – пакет документов, предоставляемый заявителем в соответствии с приложениями 1 и 2 настоящего Порядка.</w:t>
      </w:r>
    </w:p>
    <w:p w14:paraId="26105335" w14:textId="77777777" w:rsidR="003E11A8" w:rsidRPr="00270869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lang w:eastAsia="x-none"/>
        </w:rPr>
      </w:pPr>
      <w:r w:rsidRPr="00270869">
        <w:rPr>
          <w:sz w:val="28"/>
          <w:lang w:eastAsia="x-none"/>
        </w:rPr>
        <w:t xml:space="preserve">Информация о проведении приема документов размещается в средствах массовой информации, а также может дублироваться в сети Интернет по адресу: http://kamgov.ru и (или) </w:t>
      </w:r>
      <w:hyperlink r:id="rId6" w:history="1">
        <w:r w:rsidRPr="00270869">
          <w:rPr>
            <w:rStyle w:val="a3"/>
            <w:color w:val="auto"/>
            <w:sz w:val="28"/>
            <w:lang w:eastAsia="x-none"/>
          </w:rPr>
          <w:t>http://</w:t>
        </w:r>
        <w:r w:rsidRPr="00270869">
          <w:rPr>
            <w:rStyle w:val="a3"/>
            <w:color w:val="auto"/>
            <w:sz w:val="28"/>
            <w:szCs w:val="28"/>
          </w:rPr>
          <w:t>мойбизнес41.рф</w:t>
        </w:r>
      </w:hyperlink>
      <w:r w:rsidRPr="00270869">
        <w:rPr>
          <w:sz w:val="28"/>
          <w:lang w:eastAsia="x-none"/>
        </w:rPr>
        <w:t>.</w:t>
      </w:r>
    </w:p>
    <w:p w14:paraId="5B54DCE3" w14:textId="77777777" w:rsidR="003E11A8" w:rsidRPr="00A17A43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Решение о предоставлении</w:t>
      </w:r>
      <w:r w:rsidRPr="00270869">
        <w:rPr>
          <w:sz w:val="28"/>
          <w:lang w:eastAsia="x-none"/>
        </w:rPr>
        <w:t xml:space="preserve"> финансовой поддержки либо об отказе в ее предоставлении</w:t>
      </w:r>
      <w:r w:rsidRPr="00A17A43">
        <w:rPr>
          <w:sz w:val="28"/>
          <w:lang w:eastAsia="x-none"/>
        </w:rPr>
        <w:t xml:space="preserve"> в соответствии с настоящим Порядком определяются в течение 45 рабочих дней со дня </w:t>
      </w:r>
      <w:r w:rsidRPr="00A17A43">
        <w:rPr>
          <w:sz w:val="28"/>
          <w:szCs w:val="28"/>
        </w:rPr>
        <w:t xml:space="preserve">поступления заявления о предоставлении </w:t>
      </w:r>
      <w:r w:rsidRPr="00A17A43">
        <w:rPr>
          <w:sz w:val="28"/>
          <w:lang w:eastAsia="x-none"/>
        </w:rPr>
        <w:t>финансовой поддержки</w:t>
      </w:r>
      <w:r w:rsidRPr="00A17A43">
        <w:rPr>
          <w:sz w:val="28"/>
          <w:szCs w:val="28"/>
        </w:rPr>
        <w:t xml:space="preserve"> в Центр.</w:t>
      </w:r>
    </w:p>
    <w:p w14:paraId="61AAD8FD" w14:textId="77777777" w:rsidR="003E11A8" w:rsidRPr="00A17A43" w:rsidRDefault="003E11A8" w:rsidP="003E11A8">
      <w:pPr>
        <w:pStyle w:val="aa"/>
        <w:ind w:left="1170"/>
        <w:jc w:val="both"/>
        <w:rPr>
          <w:sz w:val="28"/>
        </w:rPr>
      </w:pPr>
    </w:p>
    <w:p w14:paraId="72534AA8" w14:textId="77777777" w:rsidR="003E11A8" w:rsidRPr="00A17A43" w:rsidRDefault="003E11A8" w:rsidP="003E11A8">
      <w:pPr>
        <w:jc w:val="center"/>
        <w:rPr>
          <w:bCs/>
          <w:sz w:val="28"/>
        </w:rPr>
      </w:pPr>
      <w:r w:rsidRPr="00A17A43">
        <w:rPr>
          <w:sz w:val="28"/>
        </w:rPr>
        <w:t>2. Требования к заявителям и у</w:t>
      </w:r>
      <w:r w:rsidRPr="00A17A43">
        <w:rPr>
          <w:bCs/>
          <w:sz w:val="28"/>
        </w:rPr>
        <w:t xml:space="preserve">словия предоставления </w:t>
      </w:r>
      <w:r w:rsidRPr="00A17A43">
        <w:rPr>
          <w:sz w:val="28"/>
        </w:rPr>
        <w:t>финансовой поддержки</w:t>
      </w:r>
    </w:p>
    <w:p w14:paraId="00640CB1" w14:textId="77777777" w:rsidR="003E11A8" w:rsidRPr="00A17A43" w:rsidRDefault="003E11A8" w:rsidP="003E11A8">
      <w:pPr>
        <w:tabs>
          <w:tab w:val="left" w:pos="1134"/>
        </w:tabs>
        <w:jc w:val="both"/>
        <w:rPr>
          <w:sz w:val="28"/>
          <w:szCs w:val="28"/>
        </w:rPr>
      </w:pPr>
    </w:p>
    <w:bookmarkEnd w:id="0"/>
    <w:p w14:paraId="194786F2" w14:textId="77777777" w:rsidR="003E11A8" w:rsidRPr="00E1254E" w:rsidRDefault="003E11A8" w:rsidP="003E11A8">
      <w:pPr>
        <w:pStyle w:val="aa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финансовой поддержки, предоставляемой заявителю составляет 5</w:t>
      </w:r>
      <w:r w:rsidRPr="00EE2FA8">
        <w:rPr>
          <w:sz w:val="28"/>
          <w:szCs w:val="28"/>
        </w:rPr>
        <w:t>00 тыс. рублей</w:t>
      </w:r>
      <w:r>
        <w:rPr>
          <w:sz w:val="28"/>
          <w:szCs w:val="28"/>
        </w:rPr>
        <w:t xml:space="preserve">, </w:t>
      </w:r>
      <w:r w:rsidRPr="00E1254E">
        <w:rPr>
          <w:sz w:val="28"/>
          <w:szCs w:val="28"/>
        </w:rPr>
        <w:t>но не более фактически понесенных расходов, связанных с:</w:t>
      </w:r>
    </w:p>
    <w:p w14:paraId="68109E92" w14:textId="5ED59966" w:rsidR="003E11A8" w:rsidRPr="00E1254E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1) выплатой заработной платы за период с 01.11.2021 по 30.11.2021 работникам, трудоустроенным у заявителя на основании трудовых договоров</w:t>
      </w:r>
      <w:r w:rsidR="003F0D38">
        <w:rPr>
          <w:sz w:val="28"/>
          <w:szCs w:val="28"/>
        </w:rPr>
        <w:t>;</w:t>
      </w:r>
    </w:p>
    <w:p w14:paraId="60A03922" w14:textId="77777777" w:rsidR="003E11A8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2) оплатой аренды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коммунальных услуг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предназначенных для осуществления предпринимательской деятельности и реализации заявленной</w:t>
      </w:r>
      <w:r>
        <w:rPr>
          <w:sz w:val="28"/>
          <w:szCs w:val="28"/>
        </w:rPr>
        <w:t xml:space="preserve"> предпринимательской </w:t>
      </w:r>
      <w:r w:rsidRPr="00E1254E">
        <w:rPr>
          <w:sz w:val="28"/>
          <w:szCs w:val="28"/>
        </w:rPr>
        <w:t>деятельности, за период с</w:t>
      </w:r>
      <w:r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>01.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1.2021 по 3</w:t>
      </w:r>
      <w:r>
        <w:rPr>
          <w:sz w:val="28"/>
          <w:szCs w:val="28"/>
        </w:rPr>
        <w:t>0</w:t>
      </w:r>
      <w:r w:rsidRPr="00A17A4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14:paraId="7DBCC78E" w14:textId="77777777" w:rsidR="003E11A8" w:rsidRPr="00A17A43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E2FA8">
        <w:rPr>
          <w:sz w:val="28"/>
          <w:szCs w:val="28"/>
        </w:rPr>
        <w:t xml:space="preserve">В случае, если на дату принятия решения о предоставлении финансовой поддержки запрашиваемая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 xml:space="preserve"> сумма финансовой поддержки превышает остаток выделенных из краевого бюджета лимитов денежных средств, размер предоставляемой финансовой поддержки может быть уменьшен по согласованию с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>.</w:t>
      </w:r>
    </w:p>
    <w:p w14:paraId="4E409C9A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 w:rsidRPr="00E1254E">
        <w:rPr>
          <w:sz w:val="28"/>
          <w:szCs w:val="28"/>
        </w:rPr>
        <w:t>2.2. Размер финансовой поддержки, предоставляемой заявителю на возмещение затрат, связанных с выплатой заработной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определяется по формуле:</w:t>
      </w:r>
    </w:p>
    <w:p w14:paraId="1FC4B044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en-US"/>
        </w:rPr>
        <w:lastRenderedPageBreak/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(R</w:t>
      </w:r>
      <w:r w:rsidRPr="00E70EFA">
        <w:rPr>
          <w:sz w:val="28"/>
          <w:szCs w:val="28"/>
          <w:vertAlign w:val="subscript"/>
        </w:rPr>
        <w:t>МРОТ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n)</w:t>
      </w:r>
      <w:r>
        <w:rPr>
          <w:sz w:val="28"/>
          <w:szCs w:val="28"/>
        </w:rPr>
        <w:t>, где:</w:t>
      </w:r>
    </w:p>
    <w:p w14:paraId="57AADEE4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S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  <w:szCs w:val="28"/>
          <w:lang w:val="en-US"/>
        </w:rPr>
        <w:t>–</w:t>
      </w:r>
      <w:r w:rsidRPr="009F50E9">
        <w:rPr>
          <w:sz w:val="28"/>
          <w:szCs w:val="28"/>
        </w:rPr>
        <w:t xml:space="preserve"> размер финансовой поддержки</w:t>
      </w:r>
    </w:p>
    <w:p w14:paraId="5135C7E3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R</w:t>
      </w:r>
      <w:r w:rsidRPr="009F50E9">
        <w:rPr>
          <w:sz w:val="28"/>
          <w:szCs w:val="28"/>
          <w:vertAlign w:val="subscript"/>
        </w:rPr>
        <w:t xml:space="preserve">МРОТ </w:t>
      </w:r>
      <w:r w:rsidRPr="009F50E9">
        <w:rPr>
          <w:sz w:val="28"/>
          <w:szCs w:val="28"/>
        </w:rPr>
        <w:t xml:space="preserve">- разница между МРОТ, установленном на региональном и федеральном уровне и составляет </w:t>
      </w:r>
      <w:r w:rsidRPr="009F50E9">
        <w:rPr>
          <w:sz w:val="28"/>
        </w:rPr>
        <w:t>23 025,00 рублей</w:t>
      </w:r>
    </w:p>
    <w:p w14:paraId="1742415C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lang w:val="en-US"/>
        </w:rPr>
        <w:t>n</w:t>
      </w:r>
      <w:r w:rsidRPr="009F50E9">
        <w:rPr>
          <w:sz w:val="28"/>
        </w:rPr>
        <w:t xml:space="preserve"> – число </w:t>
      </w:r>
      <w:r w:rsidRPr="009F50E9">
        <w:rPr>
          <w:sz w:val="28"/>
          <w:szCs w:val="28"/>
        </w:rPr>
        <w:t>работников, трудоустроенным у заявителя на основании трудовых договоров</w:t>
      </w:r>
      <w:r w:rsidRPr="009F50E9">
        <w:rPr>
          <w:sz w:val="28"/>
        </w:rPr>
        <w:t xml:space="preserve"> </w:t>
      </w:r>
      <w:r>
        <w:rPr>
          <w:sz w:val="28"/>
        </w:rPr>
        <w:t xml:space="preserve">по состоянию на </w:t>
      </w:r>
      <w:r w:rsidRPr="009F50E9">
        <w:rPr>
          <w:sz w:val="28"/>
        </w:rPr>
        <w:t>01.1</w:t>
      </w:r>
      <w:r>
        <w:rPr>
          <w:sz w:val="28"/>
        </w:rPr>
        <w:t>1</w:t>
      </w:r>
      <w:r w:rsidRPr="009F50E9">
        <w:rPr>
          <w:sz w:val="28"/>
        </w:rPr>
        <w:t>.2021.</w:t>
      </w:r>
    </w:p>
    <w:p w14:paraId="63D21D7E" w14:textId="7F28088C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При определении размера финансовой поддержки, предоставляемой заявителю на возмещение затрат, связанных с выплатой заработной</w:t>
      </w:r>
      <w:r w:rsidRPr="00E1254E">
        <w:rPr>
          <w:sz w:val="28"/>
          <w:szCs w:val="28"/>
        </w:rPr>
        <w:t xml:space="preserve">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 xml:space="preserve">к учету не принимаются </w:t>
      </w:r>
      <w:r>
        <w:rPr>
          <w:sz w:val="28"/>
          <w:szCs w:val="28"/>
        </w:rPr>
        <w:t xml:space="preserve">расходы по </w:t>
      </w:r>
      <w:r w:rsidRPr="00A17A43">
        <w:rPr>
          <w:sz w:val="28"/>
          <w:szCs w:val="28"/>
        </w:rPr>
        <w:t>выплат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 </w:t>
      </w:r>
      <w:r w:rsidRPr="00A17A43">
        <w:rPr>
          <w:sz w:val="28"/>
          <w:szCs w:val="28"/>
        </w:rPr>
        <w:t xml:space="preserve">на тех работников, на которых в составе заявке не представлено согласие на обработку персональных данных </w:t>
      </w:r>
      <w:r>
        <w:rPr>
          <w:sz w:val="28"/>
          <w:szCs w:val="28"/>
        </w:rPr>
        <w:t xml:space="preserve">работников, которым производилась </w:t>
      </w:r>
      <w:r w:rsidRPr="009F50E9">
        <w:rPr>
          <w:sz w:val="28"/>
          <w:szCs w:val="28"/>
        </w:rPr>
        <w:t xml:space="preserve">выплата заработной платы, по форме согласно приложению </w:t>
      </w:r>
      <w:r w:rsidR="00F5650D">
        <w:rPr>
          <w:sz w:val="28"/>
          <w:szCs w:val="28"/>
        </w:rPr>
        <w:t>6</w:t>
      </w:r>
      <w:r w:rsidRPr="009F50E9">
        <w:rPr>
          <w:sz w:val="28"/>
          <w:szCs w:val="28"/>
        </w:rPr>
        <w:t xml:space="preserve"> к настоящему порядку, и такие расходы возмещению не подлежат;  </w:t>
      </w:r>
    </w:p>
    <w:p w14:paraId="0EC25806" w14:textId="77777777" w:rsidR="003E11A8" w:rsidRPr="009F50E9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2.3. При определении размера финансовой поддержки к учету не принимаются копии документов с обрезанным текстом либо не полностью читаемые копии документов.</w:t>
      </w:r>
    </w:p>
    <w:p w14:paraId="50B78B36" w14:textId="77777777" w:rsidR="003E11A8" w:rsidRPr="00A17A43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 xml:space="preserve">2.4. </w:t>
      </w:r>
      <w:r>
        <w:rPr>
          <w:sz w:val="28"/>
          <w:szCs w:val="28"/>
        </w:rPr>
        <w:t>Заявитель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</w:rPr>
        <w:t xml:space="preserve">на дату обращения за предоставлением финансовой поддержки </w:t>
      </w:r>
      <w:r w:rsidRPr="009F50E9">
        <w:rPr>
          <w:sz w:val="28"/>
          <w:szCs w:val="28"/>
        </w:rPr>
        <w:t>должен соответствовать следующим требованиям:</w:t>
      </w:r>
    </w:p>
    <w:p w14:paraId="2C6476D4" w14:textId="77777777" w:rsidR="003E11A8" w:rsidRPr="00A17A43" w:rsidRDefault="003E11A8" w:rsidP="003E11A8">
      <w:pPr>
        <w:tabs>
          <w:tab w:val="num" w:pos="3544"/>
        </w:tabs>
        <w:ind w:firstLine="567"/>
        <w:jc w:val="both"/>
        <w:rPr>
          <w:sz w:val="28"/>
        </w:rPr>
      </w:pPr>
      <w:bookmarkStart w:id="1" w:name="sub_10054"/>
      <w:r w:rsidRPr="00A17A43">
        <w:rPr>
          <w:sz w:val="28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252F5F2F" w14:textId="77777777" w:rsidR="003E11A8" w:rsidRPr="00A17A43" w:rsidRDefault="003E11A8" w:rsidP="003E11A8">
      <w:pPr>
        <w:pStyle w:val="aa"/>
        <w:tabs>
          <w:tab w:val="num" w:pos="3544"/>
        </w:tabs>
        <w:ind w:left="0" w:firstLine="567"/>
        <w:jc w:val="both"/>
        <w:rPr>
          <w:sz w:val="28"/>
        </w:rPr>
      </w:pPr>
      <w:r w:rsidRPr="00A17A43">
        <w:rPr>
          <w:sz w:val="28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5636272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3) заявитель не является участником соглашений о разделе продукции;</w:t>
      </w:r>
    </w:p>
    <w:p w14:paraId="70C4771E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4) заявитель не осуществляет предпринимательскую деятельность в сфере игорного бизнеса;</w:t>
      </w:r>
    </w:p>
    <w:p w14:paraId="3C1AB395" w14:textId="77777777" w:rsidR="003E11A8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6768345E" w14:textId="77777777" w:rsidR="003E11A8" w:rsidRPr="007D3F3F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6) </w:t>
      </w:r>
      <w:r w:rsidRPr="008E7414">
        <w:rPr>
          <w:sz w:val="28"/>
          <w:szCs w:val="28"/>
        </w:rPr>
        <w:t>заявитель не осуществляет добычу и (или) реализацию полезных ископаемых, за исключением общераспространенных полезных ископаемых</w:t>
      </w:r>
      <w:r w:rsidRPr="007D3F3F">
        <w:rPr>
          <w:sz w:val="28"/>
        </w:rPr>
        <w:t>;</w:t>
      </w:r>
    </w:p>
    <w:p w14:paraId="23ADE0CD" w14:textId="77777777" w:rsidR="003E11A8" w:rsidRPr="007D3F3F" w:rsidRDefault="003E11A8" w:rsidP="003E11A8">
      <w:pPr>
        <w:pStyle w:val="aa"/>
        <w:ind w:left="0" w:firstLine="567"/>
        <w:jc w:val="both"/>
        <w:rPr>
          <w:rFonts w:eastAsia="Calibri"/>
          <w:sz w:val="28"/>
          <w:lang w:eastAsia="en-US"/>
        </w:rPr>
      </w:pPr>
      <w:r w:rsidRPr="00A17A43">
        <w:rPr>
          <w:rFonts w:eastAsia="Calibri"/>
          <w:sz w:val="28"/>
          <w:lang w:eastAsia="en-US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14:paraId="6095EC77" w14:textId="77777777" w:rsidR="003E11A8" w:rsidRPr="009F50E9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8</w:t>
      </w:r>
      <w:r w:rsidRPr="00A17A43">
        <w:rPr>
          <w:sz w:val="28"/>
        </w:rPr>
        <w:t xml:space="preserve">) заявитель состоит на налоговом учете на территории Камчатского края, осуществляет предпринимательскую деятельность на территории </w:t>
      </w:r>
      <w:r w:rsidRPr="009F50E9">
        <w:rPr>
          <w:sz w:val="28"/>
        </w:rPr>
        <w:t>Камчатского края;</w:t>
      </w:r>
    </w:p>
    <w:p w14:paraId="3C3E931A" w14:textId="52F06C54" w:rsidR="003E11A8" w:rsidRPr="00594942" w:rsidRDefault="003E11A8" w:rsidP="003E11A8">
      <w:pPr>
        <w:ind w:firstLine="567"/>
        <w:jc w:val="both"/>
        <w:rPr>
          <w:sz w:val="28"/>
        </w:rPr>
      </w:pPr>
      <w:r w:rsidRPr="00594942">
        <w:rPr>
          <w:sz w:val="28"/>
        </w:rPr>
        <w:lastRenderedPageBreak/>
        <w:t>9) в качестве основного вида деятельности у заявителя указан</w:t>
      </w:r>
      <w:r w:rsidR="003A639A">
        <w:rPr>
          <w:sz w:val="28"/>
        </w:rPr>
        <w:t>а</w:t>
      </w:r>
      <w:r w:rsidRPr="00594942">
        <w:rPr>
          <w:sz w:val="28"/>
        </w:rPr>
        <w:t xml:space="preserve"> деятельность в сфере общественного питания согласно коду 56.10 Общероссийского классификатора видов экономической деятельности (ОК 029-2014 (КДЕС Ред. 2), при этом деятельность такого заявителя осуществляется:</w:t>
      </w:r>
    </w:p>
    <w:p w14:paraId="479E1041" w14:textId="77777777" w:rsidR="003E11A8" w:rsidRPr="00594942" w:rsidRDefault="003E11A8" w:rsidP="003E11A8">
      <w:pPr>
        <w:pStyle w:val="aa"/>
        <w:numPr>
          <w:ilvl w:val="0"/>
          <w:numId w:val="32"/>
        </w:numPr>
        <w:ind w:left="0" w:firstLine="927"/>
        <w:jc w:val="both"/>
        <w:rPr>
          <w:sz w:val="28"/>
        </w:rPr>
      </w:pPr>
      <w:r w:rsidRPr="00594942">
        <w:rPr>
          <w:sz w:val="28"/>
        </w:rPr>
        <w:t xml:space="preserve">в помещениях с площадью зала для обслуживания посетителей не менее 70 </w:t>
      </w:r>
      <w:proofErr w:type="spellStart"/>
      <w:r w:rsidRPr="00594942">
        <w:rPr>
          <w:sz w:val="28"/>
        </w:rPr>
        <w:t>кв.м</w:t>
      </w:r>
      <w:proofErr w:type="spellEnd"/>
      <w:r w:rsidRPr="00594942">
        <w:rPr>
          <w:sz w:val="28"/>
        </w:rPr>
        <w:t xml:space="preserve">. и площадью кухни (производственных помещений) не менее 60 </w:t>
      </w:r>
      <w:proofErr w:type="spellStart"/>
      <w:r w:rsidRPr="00594942">
        <w:rPr>
          <w:sz w:val="28"/>
        </w:rPr>
        <w:t>кв.м</w:t>
      </w:r>
      <w:proofErr w:type="spellEnd"/>
      <w:r w:rsidRPr="00594942">
        <w:rPr>
          <w:sz w:val="28"/>
        </w:rPr>
        <w:t>;</w:t>
      </w:r>
    </w:p>
    <w:p w14:paraId="15E27637" w14:textId="77777777" w:rsidR="003E11A8" w:rsidRPr="00594942" w:rsidRDefault="003E11A8" w:rsidP="003E11A8">
      <w:pPr>
        <w:pStyle w:val="aa"/>
        <w:numPr>
          <w:ilvl w:val="0"/>
          <w:numId w:val="32"/>
        </w:numPr>
        <w:ind w:left="0" w:firstLine="927"/>
        <w:jc w:val="both"/>
        <w:rPr>
          <w:sz w:val="28"/>
        </w:rPr>
      </w:pPr>
      <w:r w:rsidRPr="00594942">
        <w:rPr>
          <w:sz w:val="28"/>
        </w:rPr>
        <w:t>в отдельно отведенной зоне в общественных помещениях торгово-развлекательных центров для предоставления услуг питания (</w:t>
      </w:r>
      <w:proofErr w:type="spellStart"/>
      <w:r w:rsidRPr="00594942">
        <w:rPr>
          <w:sz w:val="28"/>
        </w:rPr>
        <w:t>фудкорты</w:t>
      </w:r>
      <w:proofErr w:type="spellEnd"/>
      <w:r w:rsidRPr="00594942">
        <w:rPr>
          <w:sz w:val="28"/>
        </w:rPr>
        <w:t>);</w:t>
      </w:r>
    </w:p>
    <w:p w14:paraId="62C198CF" w14:textId="22BD4CA5" w:rsidR="003E11A8" w:rsidRPr="00E977A4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0</w:t>
      </w:r>
      <w:r w:rsidRPr="00A17A43">
        <w:rPr>
          <w:sz w:val="28"/>
        </w:rPr>
        <w:t>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A17A43">
        <w:rPr>
          <w:sz w:val="28"/>
        </w:rPr>
        <w:t>ов</w:t>
      </w:r>
      <w:proofErr w:type="spellEnd"/>
      <w:r w:rsidRPr="00A17A43">
        <w:rPr>
          <w:sz w:val="28"/>
        </w:rPr>
        <w:t>) деятельности, соответствующего(их) осуществляемому(</w:t>
      </w:r>
      <w:proofErr w:type="spellStart"/>
      <w:r w:rsidRPr="00A17A43">
        <w:rPr>
          <w:sz w:val="28"/>
        </w:rPr>
        <w:t>ым</w:t>
      </w:r>
      <w:proofErr w:type="spellEnd"/>
      <w:r w:rsidRPr="00A17A43">
        <w:rPr>
          <w:sz w:val="28"/>
        </w:rPr>
        <w:t>) заявителем виду</w:t>
      </w:r>
      <w:r w:rsidRPr="00E977A4">
        <w:rPr>
          <w:sz w:val="28"/>
        </w:rPr>
        <w:t>(</w:t>
      </w:r>
      <w:proofErr w:type="spellStart"/>
      <w:r w:rsidRPr="00E977A4">
        <w:rPr>
          <w:sz w:val="28"/>
        </w:rPr>
        <w:t>ам</w:t>
      </w:r>
      <w:proofErr w:type="spellEnd"/>
      <w:r w:rsidRPr="00E977A4">
        <w:rPr>
          <w:sz w:val="28"/>
        </w:rPr>
        <w:t>) предпринимательской деятельности и реализуемому проекту;</w:t>
      </w:r>
    </w:p>
    <w:p w14:paraId="38102C2B" w14:textId="1E14BD92" w:rsidR="003E11A8" w:rsidRPr="00594942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594942">
        <w:rPr>
          <w:sz w:val="28"/>
          <w:szCs w:val="28"/>
        </w:rPr>
        <w:t>1</w:t>
      </w:r>
      <w:r w:rsidR="00F5650D" w:rsidRPr="00594942">
        <w:rPr>
          <w:sz w:val="28"/>
          <w:szCs w:val="28"/>
        </w:rPr>
        <w:t>1</w:t>
      </w:r>
      <w:r w:rsidRPr="00594942">
        <w:rPr>
          <w:sz w:val="28"/>
          <w:szCs w:val="28"/>
        </w:rPr>
        <w:t>) заявитель документально подтверждает снижение по основному виду деятельности объема выручки (доходов)</w:t>
      </w:r>
      <w:r w:rsidR="00557C1F" w:rsidRPr="00594942">
        <w:rPr>
          <w:sz w:val="28"/>
          <w:szCs w:val="28"/>
        </w:rPr>
        <w:t xml:space="preserve"> не менее чем на 20 % </w:t>
      </w:r>
      <w:r w:rsidRPr="00594942">
        <w:rPr>
          <w:sz w:val="28"/>
          <w:szCs w:val="28"/>
        </w:rPr>
        <w:t xml:space="preserve">за ноябрь 2021 по отношению к среднему значению ежемесячной выручки, полученной по основному виду деятельности за период с 01.01.2021 по 31.10.2021;  </w:t>
      </w:r>
    </w:p>
    <w:p w14:paraId="5F7B47D5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594942">
        <w:rPr>
          <w:sz w:val="28"/>
          <w:szCs w:val="28"/>
        </w:rPr>
        <w:t>данный показатель рассчитывается как месячное значение выручки (дохода), полученной за период с 01.11.2021 года по 30.11.2021, деленное на среднее месячное значение выручки, полученной за период с 01.01.2021 по 31.10.2021, умноженное на 100 %;</w:t>
      </w:r>
    </w:p>
    <w:p w14:paraId="177FAAE5" w14:textId="27719E58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2</w:t>
      </w:r>
      <w:r w:rsidRPr="00A17A43">
        <w:rPr>
          <w:sz w:val="28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14:paraId="17CBD7FA" w14:textId="07E162C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3</w:t>
      </w:r>
      <w:r w:rsidRPr="00A17A43">
        <w:rPr>
          <w:sz w:val="28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022961EC" w14:textId="7E20496C" w:rsidR="003E11A8" w:rsidRPr="00A17A43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bookmarkStart w:id="2" w:name="_Hlk68863794"/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4</w:t>
      </w:r>
      <w:r w:rsidRPr="00A17A43">
        <w:rPr>
          <w:sz w:val="28"/>
          <w:szCs w:val="28"/>
        </w:rPr>
        <w:t xml:space="preserve">) отсутствие принятого ранее в отношении </w:t>
      </w:r>
      <w:r>
        <w:rPr>
          <w:sz w:val="28"/>
          <w:szCs w:val="28"/>
        </w:rPr>
        <w:t xml:space="preserve">заявителя </w:t>
      </w:r>
      <w:r w:rsidRPr="00A17A43">
        <w:rPr>
          <w:sz w:val="28"/>
          <w:szCs w:val="28"/>
        </w:rPr>
        <w:t>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89E54E2" w14:textId="6C607715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5</w:t>
      </w:r>
      <w:r w:rsidRPr="00A17A43">
        <w:rPr>
          <w:sz w:val="28"/>
          <w:szCs w:val="28"/>
        </w:rPr>
        <w:t>) соответствие</w:t>
      </w:r>
      <w:r w:rsidRPr="00A17A43">
        <w:t xml:space="preserve"> </w:t>
      </w:r>
      <w:r w:rsidRPr="00A17A43">
        <w:rPr>
          <w:sz w:val="28"/>
          <w:szCs w:val="28"/>
        </w:rPr>
        <w:t>направлений расхо</w:t>
      </w:r>
      <w:r w:rsidR="009321EE">
        <w:rPr>
          <w:sz w:val="28"/>
          <w:szCs w:val="28"/>
        </w:rPr>
        <w:t xml:space="preserve">дования средств финансовой </w:t>
      </w:r>
      <w:r w:rsidRPr="00A17A43">
        <w:rPr>
          <w:sz w:val="28"/>
          <w:szCs w:val="28"/>
        </w:rPr>
        <w:t xml:space="preserve">поддержки, указанных в </w:t>
      </w:r>
      <w:r>
        <w:rPr>
          <w:sz w:val="28"/>
          <w:szCs w:val="28"/>
        </w:rPr>
        <w:t>пояснительной записке</w:t>
      </w:r>
      <w:r w:rsidRPr="00A17A43">
        <w:rPr>
          <w:sz w:val="28"/>
          <w:szCs w:val="28"/>
        </w:rPr>
        <w:t xml:space="preserve">, целям, определенным частью </w:t>
      </w:r>
      <w:r>
        <w:rPr>
          <w:sz w:val="28"/>
          <w:szCs w:val="28"/>
        </w:rPr>
        <w:t xml:space="preserve">2.1, </w:t>
      </w:r>
      <w:r w:rsidRPr="00A17A43">
        <w:rPr>
          <w:sz w:val="28"/>
          <w:szCs w:val="28"/>
        </w:rPr>
        <w:t>настоящего Порядка;</w:t>
      </w:r>
    </w:p>
    <w:p w14:paraId="3D2B13C8" w14:textId="2FB36E1D" w:rsidR="003E11A8" w:rsidRPr="00A17A43" w:rsidRDefault="003E11A8" w:rsidP="003E11A8">
      <w:pPr>
        <w:pStyle w:val="aa"/>
        <w:ind w:left="0" w:firstLine="567"/>
        <w:jc w:val="both"/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6</w:t>
      </w:r>
      <w:r w:rsidRPr="00A17A43">
        <w:rPr>
          <w:sz w:val="28"/>
          <w:szCs w:val="28"/>
        </w:rPr>
        <w:t xml:space="preserve">) </w:t>
      </w:r>
      <w:r w:rsidRPr="00A17A43">
        <w:rPr>
          <w:sz w:val="28"/>
        </w:rPr>
        <w:t>наличие подтвержденного права на помещение(я), предназначенное(</w:t>
      </w:r>
      <w:proofErr w:type="spellStart"/>
      <w:r w:rsidRPr="00A17A43">
        <w:rPr>
          <w:sz w:val="28"/>
        </w:rPr>
        <w:t>ые</w:t>
      </w:r>
      <w:proofErr w:type="spellEnd"/>
      <w:r w:rsidRPr="00A17A43">
        <w:rPr>
          <w:sz w:val="28"/>
        </w:rPr>
        <w:t>) для ведения предпринимательской деятельности;</w:t>
      </w:r>
    </w:p>
    <w:bookmarkEnd w:id="2"/>
    <w:p w14:paraId="38A2BA89" w14:textId="793A3AEF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7</w:t>
      </w:r>
      <w:r w:rsidRPr="00A17A43">
        <w:rPr>
          <w:sz w:val="28"/>
          <w:szCs w:val="28"/>
        </w:rPr>
        <w:t xml:space="preserve">)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- приложение 1 к настоящему Порядку; для юридических лиц - приложение 2 к настоящему Порядку).  </w:t>
      </w:r>
      <w:bookmarkEnd w:id="1"/>
    </w:p>
    <w:p w14:paraId="55DAF0FC" w14:textId="77777777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487CD4">
        <w:rPr>
          <w:sz w:val="28"/>
          <w:szCs w:val="28"/>
        </w:rPr>
        <w:lastRenderedPageBreak/>
        <w:t>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4B5BDDDF" w14:textId="77777777" w:rsidR="003E11A8" w:rsidRPr="00D8418A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8418A">
        <w:rPr>
          <w:sz w:val="28"/>
          <w:szCs w:val="28"/>
        </w:rPr>
        <w:t xml:space="preserve"> финансовая поддержка не предоставляется индивидуальным предпринимателям, применяющим налог на профессиональный доход;</w:t>
      </w:r>
    </w:p>
    <w:p w14:paraId="1E5B8430" w14:textId="77777777" w:rsidR="003E11A8" w:rsidRPr="00467D1B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</w:p>
    <w:p w14:paraId="499B8324" w14:textId="77777777" w:rsidR="003E11A8" w:rsidRPr="00A17A43" w:rsidRDefault="003E11A8" w:rsidP="003E11A8">
      <w:pPr>
        <w:jc w:val="center"/>
        <w:rPr>
          <w:b/>
          <w:sz w:val="28"/>
        </w:rPr>
      </w:pPr>
      <w:r w:rsidRPr="00A17A43">
        <w:rPr>
          <w:sz w:val="28"/>
        </w:rPr>
        <w:t>3. Порядок приёма заявок на участие в отборе</w:t>
      </w:r>
    </w:p>
    <w:p w14:paraId="6E02E6B3" w14:textId="77777777" w:rsidR="003E11A8" w:rsidRPr="00A17A43" w:rsidRDefault="003E11A8" w:rsidP="003E11A8">
      <w:pPr>
        <w:rPr>
          <w:sz w:val="28"/>
        </w:rPr>
      </w:pPr>
    </w:p>
    <w:p w14:paraId="00594D14" w14:textId="72AC5E20" w:rsidR="003E11A8" w:rsidRPr="00594942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</w:t>
      </w:r>
      <w:r w:rsidRPr="00594942">
        <w:rPr>
          <w:sz w:val="28"/>
          <w:szCs w:val="28"/>
        </w:rPr>
        <w:t xml:space="preserve">1. Срок приема организатором отбора заявок устанавливается Наблюдательным советом и составляет не менее </w:t>
      </w:r>
      <w:r w:rsidR="00881E8F">
        <w:rPr>
          <w:sz w:val="28"/>
          <w:szCs w:val="28"/>
        </w:rPr>
        <w:t>3</w:t>
      </w:r>
      <w:r w:rsidRPr="00594942">
        <w:rPr>
          <w:sz w:val="28"/>
          <w:szCs w:val="28"/>
        </w:rPr>
        <w:t xml:space="preserve"> рабочих дней.</w:t>
      </w:r>
    </w:p>
    <w:p w14:paraId="7CEEA90A" w14:textId="4E2DC35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3.2. Уведомление о начале и окончании срока приема заявок (далее – Уведомление) размещается организатором отбора в средствах массовой информации не менее чем за </w:t>
      </w:r>
      <w:r w:rsidR="00881E8F">
        <w:rPr>
          <w:sz w:val="28"/>
          <w:szCs w:val="28"/>
        </w:rPr>
        <w:t>4</w:t>
      </w:r>
      <w:r w:rsidRPr="00594942">
        <w:rPr>
          <w:sz w:val="28"/>
          <w:szCs w:val="28"/>
        </w:rPr>
        <w:t xml:space="preserve"> рабочих дн</w:t>
      </w:r>
      <w:r w:rsidR="003A639A">
        <w:rPr>
          <w:sz w:val="28"/>
          <w:szCs w:val="28"/>
        </w:rPr>
        <w:t>я</w:t>
      </w:r>
      <w:r w:rsidRPr="00594942">
        <w:rPr>
          <w:sz w:val="28"/>
          <w:szCs w:val="28"/>
        </w:rPr>
        <w:t xml:space="preserve"> до даты начала приема заявок. Уведомление может дублироваться в сети Интернет по адресу: http://kamgov.ru и (или) http://мойбизнес41.рф.</w:t>
      </w:r>
    </w:p>
    <w:p w14:paraId="6AD7EE5A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3.3. В Уведомлении указывается следующая информация:</w:t>
      </w:r>
    </w:p>
    <w:p w14:paraId="78DFD55F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1) </w:t>
      </w:r>
      <w:r w:rsidRPr="00D85487">
        <w:rPr>
          <w:sz w:val="28"/>
          <w:szCs w:val="28"/>
        </w:rPr>
        <w:t>наименование финансовой поддержки;</w:t>
      </w:r>
    </w:p>
    <w:p w14:paraId="3E09A642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2) р</w:t>
      </w:r>
      <w:r w:rsidRPr="00A17A43">
        <w:rPr>
          <w:sz w:val="28"/>
          <w:szCs w:val="28"/>
        </w:rPr>
        <w:t>азмер финансовой поддержки</w:t>
      </w:r>
      <w:r>
        <w:rPr>
          <w:sz w:val="28"/>
          <w:szCs w:val="28"/>
        </w:rPr>
        <w:t>;</w:t>
      </w:r>
    </w:p>
    <w:p w14:paraId="133BF87D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>) информация об организаторе отбора</w:t>
      </w:r>
      <w:r>
        <w:rPr>
          <w:sz w:val="28"/>
          <w:szCs w:val="28"/>
        </w:rPr>
        <w:t xml:space="preserve"> заявок</w:t>
      </w:r>
      <w:r w:rsidRPr="00A17A43">
        <w:rPr>
          <w:sz w:val="28"/>
          <w:szCs w:val="28"/>
        </w:rPr>
        <w:t>;</w:t>
      </w:r>
    </w:p>
    <w:p w14:paraId="7EB883F6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4</w:t>
      </w:r>
      <w:r w:rsidRPr="00A17A43">
        <w:rPr>
          <w:sz w:val="28"/>
          <w:szCs w:val="28"/>
        </w:rPr>
        <w:t>) адрес для подачи заявок;</w:t>
      </w:r>
    </w:p>
    <w:p w14:paraId="07AB692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5</w:t>
      </w:r>
      <w:r w:rsidRPr="00A17A43">
        <w:rPr>
          <w:sz w:val="28"/>
          <w:szCs w:val="28"/>
        </w:rPr>
        <w:t>) срок и время приема заявок с указанием даты и времени начала и окончания приема заявок;</w:t>
      </w:r>
    </w:p>
    <w:p w14:paraId="55EEEA71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6</w:t>
      </w:r>
      <w:r w:rsidRPr="00A17A43">
        <w:rPr>
          <w:sz w:val="28"/>
          <w:szCs w:val="28"/>
        </w:rPr>
        <w:t>) информацию об общем объеме финансирования, предусмотренного для оказания финансовой поддержки СМСП в рамках отбора (далее – объем финансирования);</w:t>
      </w:r>
    </w:p>
    <w:p w14:paraId="49A4DDF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Pr="00A17A43">
        <w:rPr>
          <w:sz w:val="28"/>
          <w:szCs w:val="28"/>
        </w:rPr>
        <w:t>) ссылку на официальный сайт Центра, на котором размещен Порядок предоставления финансовой поддержки субъектам малого и среднего предпринимательства, осуществляющим деятельность в сфере общественного питания.</w:t>
      </w:r>
    </w:p>
    <w:p w14:paraId="54E55D85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3.4. Для участия в отборе заявитель представляет заявку и документы, прилагаемые к ней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в сроки, указанные в Уведомлении.</w:t>
      </w:r>
    </w:p>
    <w:p w14:paraId="7E41A801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3.5. В рамках одного отбора заявитель имеет право подать только одну заявку.</w:t>
      </w:r>
    </w:p>
    <w:p w14:paraId="37D735C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3.6. В заявку заявителя - индивидуального предпринимателя входят документы согласно приложению 1 к настоящему Порядку.</w:t>
      </w:r>
    </w:p>
    <w:p w14:paraId="5636360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3.7. В заявку заявителя - юридического лица входят документы согласно приложению 2 к настоящему Порядку.</w:t>
      </w:r>
    </w:p>
    <w:p w14:paraId="78C2BF18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3.8. Все листы 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6229E9C9" w14:textId="6A5BC936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3.9. Заявка может быть передана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курьерской службой доставки либо посредством почтовой связи или представлена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</w:t>
      </w:r>
      <w:r w:rsidRPr="00A67105">
        <w:rPr>
          <w:sz w:val="28"/>
          <w:szCs w:val="28"/>
        </w:rPr>
        <w:t xml:space="preserve">лично </w:t>
      </w:r>
      <w:r w:rsidR="009321EE" w:rsidRPr="00A67105">
        <w:rPr>
          <w:sz w:val="28"/>
          <w:szCs w:val="28"/>
        </w:rPr>
        <w:t>заявителем,</w:t>
      </w:r>
      <w:r w:rsidRPr="00A67105">
        <w:rPr>
          <w:sz w:val="28"/>
          <w:szCs w:val="28"/>
        </w:rPr>
        <w:t xml:space="preserve"> либо его </w:t>
      </w:r>
      <w:r w:rsidRPr="00A67105">
        <w:rPr>
          <w:sz w:val="28"/>
          <w:lang w:eastAsia="x-none"/>
        </w:rPr>
        <w:t>законным представителем на основании доверенности, оформленной в соответствии с законодательством РФ</w:t>
      </w:r>
      <w:r w:rsidRPr="00A67105">
        <w:rPr>
          <w:sz w:val="28"/>
          <w:szCs w:val="28"/>
        </w:rPr>
        <w:t>.</w:t>
      </w:r>
    </w:p>
    <w:p w14:paraId="7CFABDC6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  <w:szCs w:val="28"/>
        </w:rPr>
        <w:lastRenderedPageBreak/>
        <w:t>3.10. Заявки регистрируются в журнале регистрации заявок в момент их</w:t>
      </w:r>
      <w:r w:rsidRPr="00A17A43">
        <w:rPr>
          <w:sz w:val="28"/>
        </w:rPr>
        <w:t xml:space="preserve"> поступления организатору отбора. В случае личного представления заявки запись регистрации включает в себя номер по порядку, наименование заявителя, дату, время, подпись и расшифровку подписи лица, вручившего заявку, подпись и расшифровку подписи лица, принявшего заявку. При поступлении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заявку.</w:t>
      </w:r>
    </w:p>
    <w:p w14:paraId="3A4F5B80" w14:textId="77777777" w:rsidR="003E11A8" w:rsidRPr="00A17A43" w:rsidRDefault="003E11A8" w:rsidP="009321EE">
      <w:pPr>
        <w:tabs>
          <w:tab w:val="left" w:pos="1134"/>
        </w:tabs>
        <w:ind w:firstLine="709"/>
        <w:jc w:val="both"/>
        <w:rPr>
          <w:sz w:val="28"/>
        </w:rPr>
      </w:pPr>
      <w:r w:rsidRPr="00A17A43">
        <w:rPr>
          <w:sz w:val="28"/>
        </w:rPr>
        <w:t>3.11. Датой и временем поступления заявки считаются дата и время ее получения организатором отбора.</w:t>
      </w:r>
    </w:p>
    <w:p w14:paraId="11762009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заявок датой поступления заявок посредством почтовой связи указывается дата отправления таких заявок, а время приема в день поступления устанавливается с понедельника по четверг 16:30, а по пятницам 15:00, согласно дню поступления заявки в Центр.</w:t>
      </w:r>
    </w:p>
    <w:p w14:paraId="7BB7A746" w14:textId="77777777" w:rsidR="003E11A8" w:rsidRPr="00A17A43" w:rsidRDefault="003E11A8" w:rsidP="003E11A8">
      <w:pPr>
        <w:ind w:firstLine="709"/>
        <w:jc w:val="both"/>
        <w:rPr>
          <w:bCs/>
          <w:sz w:val="28"/>
        </w:rPr>
      </w:pPr>
      <w:r w:rsidRPr="00A17A43">
        <w:rPr>
          <w:sz w:val="28"/>
        </w:rPr>
        <w:t>3.12. В случае одновременного поступления организатору отбора двух или более заявок, направленных</w:t>
      </w:r>
      <w:r w:rsidRPr="00A17A43">
        <w:rPr>
          <w:sz w:val="28"/>
          <w:lang w:val="x-none" w:eastAsia="x-none"/>
        </w:rPr>
        <w:t xml:space="preserve"> </w:t>
      </w:r>
      <w:r w:rsidRPr="00A17A43">
        <w:rPr>
          <w:sz w:val="28"/>
        </w:rPr>
        <w:t>через курьерскую службу доставки, последовательность их регистрации устанавливается в соответствии с датой их отправления.</w:t>
      </w:r>
      <w:r w:rsidRPr="00A17A43">
        <w:rPr>
          <w:bCs/>
          <w:sz w:val="28"/>
        </w:rPr>
        <w:t xml:space="preserve"> </w:t>
      </w:r>
    </w:p>
    <w:p w14:paraId="4F991680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3.13. Заявитель вправе отозвать заявку в любое время </w:t>
      </w:r>
      <w:r w:rsidRPr="00A17A43">
        <w:rPr>
          <w:sz w:val="28"/>
          <w:szCs w:val="28"/>
        </w:rPr>
        <w:t xml:space="preserve">до момента рассмотрения ее </w:t>
      </w:r>
      <w:r>
        <w:rPr>
          <w:sz w:val="28"/>
          <w:szCs w:val="28"/>
        </w:rPr>
        <w:t>к</w:t>
      </w:r>
      <w:r w:rsidRPr="00A17A43">
        <w:rPr>
          <w:sz w:val="28"/>
          <w:szCs w:val="28"/>
        </w:rPr>
        <w:t>омиссией</w:t>
      </w:r>
      <w:r w:rsidRPr="00DF2B6C">
        <w:rPr>
          <w:sz w:val="28"/>
          <w:szCs w:val="28"/>
          <w:lang w:eastAsia="x-none"/>
        </w:rPr>
        <w:t xml:space="preserve">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</w:t>
      </w:r>
      <w:r w:rsidRPr="00A17A43">
        <w:rPr>
          <w:sz w:val="28"/>
        </w:rPr>
        <w:t>.</w:t>
      </w:r>
    </w:p>
    <w:p w14:paraId="3F00FFE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3.14. Отзыв заявки производится на основании письменного заявления заявителя,</w:t>
      </w:r>
      <w:r w:rsidRPr="00A17A43">
        <w:rPr>
          <w:sz w:val="28"/>
          <w:szCs w:val="28"/>
        </w:rPr>
        <w:t xml:space="preserve"> о чем вносится соответствующая запись в журнал регистрации заявлений на предоставление финансовой поддержки.</w:t>
      </w:r>
    </w:p>
    <w:p w14:paraId="2465D467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3.15. После </w:t>
      </w:r>
      <w:r w:rsidRPr="00770825">
        <w:rPr>
          <w:sz w:val="28"/>
        </w:rPr>
        <w:t xml:space="preserve">рассмотрения заявки </w:t>
      </w:r>
      <w:r>
        <w:rPr>
          <w:sz w:val="28"/>
        </w:rPr>
        <w:t xml:space="preserve">комиссией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 (далее – комиссия)</w:t>
      </w:r>
      <w:r w:rsidRPr="00770825">
        <w:rPr>
          <w:sz w:val="28"/>
        </w:rPr>
        <w:t xml:space="preserve"> заявка</w:t>
      </w:r>
      <w:r w:rsidRPr="00A17A43">
        <w:rPr>
          <w:sz w:val="28"/>
        </w:rPr>
        <w:t xml:space="preserve"> возврату не подлежит.</w:t>
      </w:r>
    </w:p>
    <w:p w14:paraId="71922F9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3.16. Заявки, поступившие организатору отбора до начала либо после окончания срока приема заявок, в журнале регистрации заявок не регистрируются, к участию в отборе не допускаются и в течение пяти рабочих дней со дня их поступления организатору отбора возвращаются заявителю.</w:t>
      </w:r>
    </w:p>
    <w:p w14:paraId="103861DD" w14:textId="77777777" w:rsidR="003E11A8" w:rsidRPr="00A17A43" w:rsidRDefault="003E11A8" w:rsidP="003E11A8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E0F2324" w14:textId="77777777" w:rsidR="003E11A8" w:rsidRPr="00A17A43" w:rsidRDefault="003E11A8" w:rsidP="003E11A8">
      <w:pPr>
        <w:pStyle w:val="aa"/>
        <w:tabs>
          <w:tab w:val="left" w:pos="1134"/>
        </w:tabs>
        <w:ind w:left="1069"/>
        <w:jc w:val="both"/>
        <w:rPr>
          <w:sz w:val="28"/>
          <w:szCs w:val="28"/>
        </w:rPr>
      </w:pPr>
      <w:r w:rsidRPr="00A17A43">
        <w:rPr>
          <w:sz w:val="28"/>
          <w:szCs w:val="28"/>
          <w:lang w:eastAsia="x-none"/>
        </w:rPr>
        <w:t>4.Определение получателей средств финансовой поддержки</w:t>
      </w:r>
    </w:p>
    <w:p w14:paraId="05C3FD57" w14:textId="77777777" w:rsidR="003E11A8" w:rsidRPr="00A17A43" w:rsidRDefault="003E11A8" w:rsidP="003E11A8">
      <w:pPr>
        <w:pStyle w:val="aa"/>
        <w:tabs>
          <w:tab w:val="left" w:pos="1134"/>
        </w:tabs>
        <w:ind w:left="6263"/>
        <w:jc w:val="both"/>
        <w:rPr>
          <w:sz w:val="28"/>
          <w:szCs w:val="28"/>
        </w:rPr>
      </w:pPr>
    </w:p>
    <w:p w14:paraId="4ADA9D3D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4.1. Заявки рассматриваются комиссией</w:t>
      </w:r>
      <w:r w:rsidRPr="00A17A43">
        <w:rPr>
          <w:bCs/>
          <w:sz w:val="28"/>
          <w:szCs w:val="28"/>
        </w:rPr>
        <w:t xml:space="preserve">, созданной Наблюдательным советом Центра, для определения получателей средств финансовой поддержки, </w:t>
      </w:r>
      <w:r w:rsidRPr="00A17A43">
        <w:rPr>
          <w:sz w:val="28"/>
          <w:szCs w:val="28"/>
        </w:rPr>
        <w:t>в порядке их поступления.</w:t>
      </w:r>
    </w:p>
    <w:p w14:paraId="3FCF1490" w14:textId="77777777" w:rsidR="003E11A8" w:rsidRDefault="003E11A8" w:rsidP="003E1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A17A43">
        <w:rPr>
          <w:sz w:val="28"/>
          <w:szCs w:val="28"/>
        </w:rPr>
        <w:t xml:space="preserve">4.2. Состав комиссии и порядок ее деятельности утверждаются </w:t>
      </w:r>
      <w:r w:rsidRPr="00A17A43">
        <w:rPr>
          <w:bCs/>
          <w:sz w:val="28"/>
          <w:szCs w:val="28"/>
        </w:rPr>
        <w:t>Наблюдательны</w:t>
      </w:r>
      <w:r>
        <w:rPr>
          <w:bCs/>
          <w:sz w:val="28"/>
          <w:szCs w:val="28"/>
        </w:rPr>
        <w:t>м</w:t>
      </w:r>
      <w:r w:rsidRPr="00A17A43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ом</w:t>
      </w:r>
      <w:r w:rsidRPr="00A17A43">
        <w:rPr>
          <w:bCs/>
          <w:sz w:val="28"/>
          <w:szCs w:val="28"/>
        </w:rPr>
        <w:t xml:space="preserve"> АНО «Камчатский центр поддержки предпринимательства».</w:t>
      </w:r>
    </w:p>
    <w:p w14:paraId="0654A545" w14:textId="77777777" w:rsidR="003E11A8" w:rsidRPr="00834A9B" w:rsidRDefault="003E11A8" w:rsidP="003E11A8">
      <w:pPr>
        <w:pStyle w:val="aa"/>
        <w:tabs>
          <w:tab w:val="left" w:pos="993"/>
          <w:tab w:val="left" w:pos="1276"/>
        </w:tabs>
        <w:ind w:left="0" w:firstLine="567"/>
        <w:jc w:val="both"/>
        <w:rPr>
          <w:sz w:val="28"/>
          <w:lang w:eastAsia="x-none"/>
        </w:rPr>
      </w:pPr>
      <w:r>
        <w:rPr>
          <w:sz w:val="28"/>
          <w:szCs w:val="28"/>
        </w:rPr>
        <w:lastRenderedPageBreak/>
        <w:t>4.3. Центр</w:t>
      </w:r>
      <w:r w:rsidRPr="00834A9B">
        <w:rPr>
          <w:sz w:val="28"/>
          <w:szCs w:val="28"/>
        </w:rPr>
        <w:t xml:space="preserve"> в течение 3 рабочих дней со дня приема конкурсной заявки запрашивает у Министерства инвестиций, промышленности и предпринимательства Камчатского края:</w:t>
      </w:r>
    </w:p>
    <w:p w14:paraId="7854EA15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6CA5134C" w14:textId="77777777" w:rsidR="003E11A8" w:rsidRPr="00A86D70" w:rsidRDefault="003E11A8" w:rsidP="003E11A8">
      <w:pPr>
        <w:ind w:firstLine="567"/>
        <w:jc w:val="both"/>
        <w:rPr>
          <w:bCs/>
          <w:sz w:val="28"/>
          <w:szCs w:val="28"/>
        </w:rPr>
      </w:pPr>
      <w:r w:rsidRPr="00834A9B">
        <w:rPr>
          <w:sz w:val="28"/>
          <w:szCs w:val="28"/>
        </w:rPr>
        <w:t xml:space="preserve">2) </w:t>
      </w:r>
      <w:r w:rsidRPr="00834A9B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</w:t>
      </w:r>
      <w:r w:rsidRPr="00834A9B">
        <w:rPr>
          <w:sz w:val="28"/>
          <w:szCs w:val="28"/>
        </w:rPr>
        <w:t>.</w:t>
      </w:r>
    </w:p>
    <w:p w14:paraId="13E24B90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A9B">
        <w:rPr>
          <w:sz w:val="28"/>
          <w:szCs w:val="28"/>
        </w:rPr>
        <w:t xml:space="preserve">.4. Министерство инвестиций, промышленности и предпринимательства Камчатского края в течение 10 рабочих дней предоставляет вышеуказанные сведения </w:t>
      </w:r>
      <w:r>
        <w:rPr>
          <w:sz w:val="28"/>
          <w:szCs w:val="28"/>
        </w:rPr>
        <w:t>Центру</w:t>
      </w:r>
      <w:r w:rsidRPr="00834A9B">
        <w:rPr>
          <w:sz w:val="28"/>
          <w:szCs w:val="28"/>
        </w:rPr>
        <w:t>.</w:t>
      </w:r>
    </w:p>
    <w:p w14:paraId="6B799E04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86D70">
        <w:rPr>
          <w:sz w:val="28"/>
          <w:szCs w:val="28"/>
        </w:rPr>
        <w:t xml:space="preserve">По результатам рассмотрения заявки комиссия формирует решение о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 xml:space="preserve"> либо об отказе в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>, которая отражается в протоколе заседания комиссии.</w:t>
      </w:r>
    </w:p>
    <w:p w14:paraId="33AFDCF7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86D70">
        <w:rPr>
          <w:sz w:val="28"/>
          <w:szCs w:val="28"/>
        </w:rPr>
        <w:t>Решение о предоставлении финансовой поддержки либо об отказе в ее предоставлении принимается комиссией.</w:t>
      </w:r>
    </w:p>
    <w:p w14:paraId="7CBCBD94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lang w:eastAsia="x-none"/>
        </w:rPr>
        <w:t>4.</w:t>
      </w:r>
      <w:r>
        <w:rPr>
          <w:sz w:val="28"/>
          <w:lang w:eastAsia="x-none"/>
        </w:rPr>
        <w:t>7</w:t>
      </w:r>
      <w:r w:rsidRPr="00A17A43">
        <w:rPr>
          <w:sz w:val="28"/>
          <w:lang w:eastAsia="x-none"/>
        </w:rPr>
        <w:t xml:space="preserve">. Определение получателей средств финансовой поддержки проводится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>.</w:t>
      </w:r>
    </w:p>
    <w:p w14:paraId="6FC1CC67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17A43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 средств финансовой поддержки</w:t>
      </w:r>
      <w:r w:rsidRPr="00A17A43">
        <w:rPr>
          <w:sz w:val="28"/>
          <w:szCs w:val="28"/>
        </w:rPr>
        <w:t xml:space="preserve">, признаются </w:t>
      </w:r>
      <w:r>
        <w:rPr>
          <w:sz w:val="28"/>
          <w:szCs w:val="28"/>
        </w:rPr>
        <w:t>заявители, соответствующие условиям, установленным разделами 2 и 3 настоящего Порядка.</w:t>
      </w:r>
    </w:p>
    <w:p w14:paraId="78CB6C26" w14:textId="77777777" w:rsidR="003E11A8" w:rsidRPr="00487CD4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A17A43">
        <w:rPr>
          <w:sz w:val="28"/>
          <w:szCs w:val="28"/>
        </w:rPr>
        <w:t xml:space="preserve">.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 xml:space="preserve"> оформляется протокол определения </w:t>
      </w:r>
      <w:r>
        <w:rPr>
          <w:sz w:val="28"/>
          <w:szCs w:val="28"/>
        </w:rPr>
        <w:t>получателей средств финансовой поддержки,</w:t>
      </w:r>
      <w:r w:rsidRPr="00A17A43">
        <w:rPr>
          <w:sz w:val="28"/>
          <w:szCs w:val="28"/>
        </w:rPr>
        <w:t xml:space="preserve"> который содержит список заявителей, признанных </w:t>
      </w:r>
      <w:r>
        <w:rPr>
          <w:sz w:val="28"/>
          <w:szCs w:val="28"/>
        </w:rPr>
        <w:t xml:space="preserve">получателями средств </w:t>
      </w:r>
      <w:r w:rsidRPr="00487CD4">
        <w:rPr>
          <w:sz w:val="28"/>
          <w:szCs w:val="28"/>
        </w:rPr>
        <w:t>финансовой поддержки, и список заявителей, которые не были признаны получателями средств финансовой поддержки, с указанием причин такого решения.</w:t>
      </w:r>
    </w:p>
    <w:p w14:paraId="2F00DAD4" w14:textId="77777777" w:rsidR="003E11A8" w:rsidRPr="00487CD4" w:rsidRDefault="003E11A8" w:rsidP="003E11A8">
      <w:pPr>
        <w:pStyle w:val="a4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4.10. Основаниями для отказа в предоставлении </w:t>
      </w:r>
      <w:r w:rsidRPr="00487CD4">
        <w:rPr>
          <w:sz w:val="28"/>
          <w:szCs w:val="28"/>
          <w:lang w:eastAsia="x-none"/>
        </w:rPr>
        <w:t>финансовой поддержки</w:t>
      </w:r>
      <w:r w:rsidRPr="00487CD4">
        <w:rPr>
          <w:sz w:val="28"/>
          <w:szCs w:val="28"/>
        </w:rPr>
        <w:t xml:space="preserve"> являются:</w:t>
      </w:r>
    </w:p>
    <w:p w14:paraId="4ED7B595" w14:textId="2DAF65FA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F5650D">
        <w:rPr>
          <w:sz w:val="28"/>
          <w:szCs w:val="28"/>
        </w:rPr>
        <w:t>7</w:t>
      </w:r>
      <w:r w:rsidRPr="00487CD4">
        <w:rPr>
          <w:sz w:val="28"/>
          <w:szCs w:val="28"/>
        </w:rPr>
        <w:t xml:space="preserve"> части 2.4 настоящего Порядка;</w:t>
      </w:r>
    </w:p>
    <w:p w14:paraId="445DE24E" w14:textId="77777777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предоставление СМСП недостоверных сведений и (или) документов;</w:t>
      </w:r>
    </w:p>
    <w:p w14:paraId="60BFA79F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несоответствие СМСП условиям предоставления </w:t>
      </w:r>
      <w:r w:rsidRPr="00487CD4">
        <w:rPr>
          <w:sz w:val="28"/>
          <w:szCs w:val="28"/>
          <w:lang w:eastAsia="x-none"/>
        </w:rPr>
        <w:t>финансовой</w:t>
      </w:r>
      <w:r w:rsidRPr="001B7FE5">
        <w:rPr>
          <w:sz w:val="28"/>
          <w:szCs w:val="28"/>
          <w:lang w:eastAsia="x-none"/>
        </w:rPr>
        <w:t xml:space="preserve"> поддержки</w:t>
      </w:r>
      <w:r w:rsidRPr="001B7FE5">
        <w:rPr>
          <w:sz w:val="28"/>
          <w:szCs w:val="28"/>
        </w:rPr>
        <w:t>, установленных настоящим Порядком;</w:t>
      </w:r>
    </w:p>
    <w:p w14:paraId="338E5E12" w14:textId="77777777" w:rsidR="003E11A8" w:rsidRPr="00A17A43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>ранее в отношении СМСП было принято решение об оказании аналогичной поддержки (поддержки</w:t>
      </w:r>
      <w:r w:rsidRPr="00A17A43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14:paraId="77BBB42C" w14:textId="77777777" w:rsidR="003E11A8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 момента признания СМСП допустившим нарушение порядка и условий оказания поддержки, в том числе не обеспечившим целевое использование средств </w:t>
      </w:r>
      <w:r w:rsidRPr="001B7FE5">
        <w:rPr>
          <w:sz w:val="28"/>
          <w:szCs w:val="28"/>
        </w:rPr>
        <w:t>п</w:t>
      </w:r>
      <w:r>
        <w:rPr>
          <w:sz w:val="28"/>
          <w:szCs w:val="28"/>
        </w:rPr>
        <w:t>оддержки, прошло менее трех лет;</w:t>
      </w:r>
    </w:p>
    <w:p w14:paraId="76FC01CE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остаток </w:t>
      </w:r>
      <w:r w:rsidRPr="00EE2FA8">
        <w:rPr>
          <w:sz w:val="28"/>
          <w:szCs w:val="28"/>
        </w:rPr>
        <w:t>выделенных из краевого бюджета лимитов денежных средств</w:t>
      </w:r>
      <w:r>
        <w:rPr>
          <w:sz w:val="28"/>
          <w:szCs w:val="28"/>
        </w:rPr>
        <w:t xml:space="preserve"> меньше объема запрашиваемой финансовой поддержки, указанного в заявлении на предоставление финансовой поддержки.</w:t>
      </w:r>
    </w:p>
    <w:p w14:paraId="3CDE258F" w14:textId="77777777" w:rsidR="003E11A8" w:rsidRPr="00A17A43" w:rsidRDefault="003E11A8" w:rsidP="003E11A8">
      <w:pPr>
        <w:pStyle w:val="a4"/>
        <w:numPr>
          <w:ilvl w:val="1"/>
          <w:numId w:val="12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В случае принятия решения об отказе в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Центр в</w:t>
      </w:r>
      <w:r w:rsidRPr="00A17A4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3153C42E" w14:textId="77777777" w:rsidR="003E11A8" w:rsidRPr="00A17A43" w:rsidRDefault="003E11A8" w:rsidP="003E11A8">
      <w:pPr>
        <w:pStyle w:val="aa"/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В случае принятия решения о предоставлении финансовой поддержки Центр в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и подготавливает договор о предоставлении финансовой поддержки. </w:t>
      </w:r>
    </w:p>
    <w:p w14:paraId="7599DB65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A82A4DC" w14:textId="7E0ABF43" w:rsidR="003E11A8" w:rsidRPr="009321EE" w:rsidRDefault="003E11A8" w:rsidP="009321EE">
      <w:pPr>
        <w:pStyle w:val="1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7A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заключения и исполнения договора о предоставлении </w:t>
      </w:r>
      <w:r w:rsidRPr="009321EE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</w:p>
    <w:p w14:paraId="70FB4670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2CA3191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5.1. </w:t>
      </w:r>
      <w:r w:rsidRPr="00594942">
        <w:rPr>
          <w:kern w:val="32"/>
          <w:sz w:val="28"/>
          <w:szCs w:val="28"/>
        </w:rPr>
        <w:t>На основании решения комиссии в течение 5 рабочих</w:t>
      </w:r>
      <w:r w:rsidRPr="00594942">
        <w:rPr>
          <w:sz w:val="28"/>
          <w:szCs w:val="28"/>
        </w:rPr>
        <w:t xml:space="preserve"> дней Центром с получателем(</w:t>
      </w:r>
      <w:proofErr w:type="spellStart"/>
      <w:r w:rsidRPr="00594942">
        <w:rPr>
          <w:sz w:val="28"/>
          <w:szCs w:val="28"/>
        </w:rPr>
        <w:t>ями</w:t>
      </w:r>
      <w:proofErr w:type="spellEnd"/>
      <w:r w:rsidRPr="00594942">
        <w:rPr>
          <w:sz w:val="28"/>
          <w:szCs w:val="28"/>
        </w:rPr>
        <w:t>) средств финансовой поддержки заключается(</w:t>
      </w:r>
      <w:proofErr w:type="spellStart"/>
      <w:r w:rsidRPr="00594942">
        <w:rPr>
          <w:sz w:val="28"/>
          <w:szCs w:val="28"/>
        </w:rPr>
        <w:t>ются</w:t>
      </w:r>
      <w:proofErr w:type="spellEnd"/>
      <w:r w:rsidRPr="00594942">
        <w:rPr>
          <w:sz w:val="28"/>
          <w:szCs w:val="28"/>
        </w:rPr>
        <w:t>) договор(ы) о предоставлении финансовой поддержки.</w:t>
      </w:r>
    </w:p>
    <w:p w14:paraId="51DC83AE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5.2. В случае если </w:t>
      </w:r>
      <w:r>
        <w:rPr>
          <w:sz w:val="28"/>
          <w:szCs w:val="28"/>
        </w:rPr>
        <w:t>заявитель</w:t>
      </w:r>
      <w:r w:rsidRPr="001B7FE5">
        <w:rPr>
          <w:sz w:val="28"/>
          <w:szCs w:val="28"/>
        </w:rPr>
        <w:t xml:space="preserve"> не подписал договор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в течение 5 рабочих дней со дня принятия комиссией решения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это расценивается как отказ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от получения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13B49BBB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05CF6">
        <w:rPr>
          <w:sz w:val="28"/>
          <w:szCs w:val="28"/>
        </w:rPr>
        <w:t xml:space="preserve">В случае, если до заключения договора с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 организатору </w:t>
      </w:r>
      <w:r>
        <w:rPr>
          <w:sz w:val="28"/>
          <w:szCs w:val="28"/>
        </w:rPr>
        <w:t>отбора</w:t>
      </w:r>
      <w:r w:rsidRPr="00D05CF6">
        <w:rPr>
          <w:sz w:val="28"/>
          <w:szCs w:val="28"/>
        </w:rPr>
        <w:t xml:space="preserve"> станут известны факты, подтверждающие недостоверность сведений и (или) документов, предоставленных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, договор о предоставлении </w:t>
      </w:r>
      <w:r w:rsidRPr="001B7FE5">
        <w:rPr>
          <w:sz w:val="28"/>
          <w:szCs w:val="28"/>
        </w:rPr>
        <w:t>финансовой поддержки не заключается.</w:t>
      </w:r>
    </w:p>
    <w:p w14:paraId="12C70F88" w14:textId="77777777" w:rsidR="003E11A8" w:rsidRDefault="003E11A8" w:rsidP="003E11A8">
      <w:pPr>
        <w:pStyle w:val="a4"/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  <w:lang w:eastAsia="x-none"/>
        </w:rPr>
        <w:t>Финансовая поддержка</w:t>
      </w:r>
      <w:r w:rsidRPr="001B7FE5">
        <w:rPr>
          <w:sz w:val="28"/>
          <w:szCs w:val="28"/>
        </w:rPr>
        <w:t xml:space="preserve"> предоставляется путем перечисления денежных средств Центром на расчетный счет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в течение 5 рабочих дней с даты заключения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79AB8987" w14:textId="77777777" w:rsidR="003E11A8" w:rsidRPr="00A17A43" w:rsidRDefault="003E11A8" w:rsidP="003E11A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Средства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подлежат возврату на лицевой счет Центра в течение 30 календарных дней со дня получения уведомления Центра в следующих случаях:</w:t>
      </w:r>
    </w:p>
    <w:p w14:paraId="44C7F7EE" w14:textId="77777777" w:rsidR="003E11A8" w:rsidRPr="00A17A43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заявителем</w:t>
      </w:r>
      <w:r w:rsidRPr="001B7FE5">
        <w:rPr>
          <w:sz w:val="28"/>
          <w:szCs w:val="28"/>
        </w:rPr>
        <w:t xml:space="preserve"> условий и порядка предоставления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, в том числе выявленные по фактам проверки;</w:t>
      </w:r>
      <w:r w:rsidRPr="00A17A43">
        <w:rPr>
          <w:sz w:val="28"/>
          <w:szCs w:val="28"/>
        </w:rPr>
        <w:t xml:space="preserve"> </w:t>
      </w:r>
    </w:p>
    <w:p w14:paraId="467F30EA" w14:textId="77777777" w:rsidR="003E11A8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установления факта представления недостоверных сведений и (или) документов.</w:t>
      </w:r>
    </w:p>
    <w:p w14:paraId="1884577A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E4D5C">
        <w:rPr>
          <w:sz w:val="28"/>
          <w:szCs w:val="28"/>
        </w:rPr>
        <w:t xml:space="preserve">Уведомление о возврате средств </w:t>
      </w:r>
      <w:r w:rsidRPr="000E4D5C">
        <w:rPr>
          <w:sz w:val="28"/>
          <w:szCs w:val="28"/>
          <w:lang w:eastAsia="x-none"/>
        </w:rPr>
        <w:t>финансовой поддержки</w:t>
      </w:r>
      <w:r w:rsidRPr="000E4D5C">
        <w:rPr>
          <w:sz w:val="28"/>
          <w:szCs w:val="28"/>
        </w:rPr>
        <w:t xml:space="preserve"> направляется Центром </w:t>
      </w:r>
      <w:r>
        <w:rPr>
          <w:sz w:val="28"/>
          <w:szCs w:val="28"/>
        </w:rPr>
        <w:t>заявителю</w:t>
      </w:r>
      <w:r w:rsidRPr="000E4D5C">
        <w:rPr>
          <w:sz w:val="28"/>
          <w:szCs w:val="28"/>
        </w:rPr>
        <w:t xml:space="preserve"> в течение 5 </w:t>
      </w:r>
      <w:r>
        <w:rPr>
          <w:sz w:val="28"/>
          <w:szCs w:val="28"/>
        </w:rPr>
        <w:t>рабочих</w:t>
      </w:r>
      <w:r w:rsidRPr="000E4D5C">
        <w:rPr>
          <w:sz w:val="28"/>
          <w:szCs w:val="28"/>
        </w:rPr>
        <w:t xml:space="preserve"> дней со дня выявления обстоятельств, указанных в части 5.</w:t>
      </w:r>
      <w:r>
        <w:rPr>
          <w:sz w:val="28"/>
          <w:szCs w:val="28"/>
        </w:rPr>
        <w:t>5</w:t>
      </w:r>
      <w:r w:rsidRPr="000E4D5C">
        <w:rPr>
          <w:sz w:val="28"/>
          <w:szCs w:val="28"/>
        </w:rPr>
        <w:t>. настоящего Порядка.</w:t>
      </w:r>
    </w:p>
    <w:p w14:paraId="281CAE53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E4D5C">
        <w:rPr>
          <w:sz w:val="28"/>
          <w:szCs w:val="28"/>
        </w:rPr>
        <w:t>Решение о возврате средств финансовой поддержки принимает комиссия.</w:t>
      </w:r>
    </w:p>
    <w:p w14:paraId="6F58792C" w14:textId="77777777" w:rsidR="003E11A8" w:rsidRPr="00D05CF6" w:rsidRDefault="003E11A8" w:rsidP="003E11A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</w:t>
      </w:r>
      <w:r w:rsidRPr="00D05CF6">
        <w:rPr>
          <w:sz w:val="28"/>
          <w:szCs w:val="28"/>
        </w:rPr>
        <w:t xml:space="preserve">. В случае невозврата средств финансовой поддержки получателем средств финансовой поддержки в течение 30 календарных дней со дня получения уведомления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, средства финансовой поддержки подлежат взысканию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 в судебном порядке.</w:t>
      </w:r>
    </w:p>
    <w:p w14:paraId="302D70B7" w14:textId="77777777" w:rsidR="003E11A8" w:rsidRPr="00D05CF6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05CF6">
        <w:rPr>
          <w:sz w:val="28"/>
          <w:szCs w:val="28"/>
        </w:rPr>
        <w:t xml:space="preserve">. Обязательным условием предоставления финансовой поддержки, включаемым в договор о предоставлении финансовой поддержки, является согласие получателя средств финансовой поддержки на осуществление Центром и органами государственного финансового контроля проверок соблюдения получателем средств финансовой поддержки условий, целей и порядка предоставления финансовой поддержки. </w:t>
      </w:r>
    </w:p>
    <w:p w14:paraId="5A49ED54" w14:textId="77777777" w:rsidR="003E11A8" w:rsidRPr="00D05CF6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05CF6">
        <w:rPr>
          <w:sz w:val="28"/>
          <w:szCs w:val="28"/>
        </w:rPr>
        <w:t>. Органы государственного финансового контроля</w:t>
      </w:r>
      <w:r>
        <w:rPr>
          <w:sz w:val="28"/>
          <w:szCs w:val="28"/>
        </w:rPr>
        <w:t>, Министерство</w:t>
      </w:r>
      <w:r w:rsidRPr="00416B12">
        <w:rPr>
          <w:sz w:val="28"/>
          <w:szCs w:val="28"/>
        </w:rPr>
        <w:t xml:space="preserve"> </w:t>
      </w:r>
      <w:r w:rsidRPr="00834A9B">
        <w:rPr>
          <w:sz w:val="28"/>
          <w:szCs w:val="28"/>
        </w:rPr>
        <w:t>инвестиций, промышленности и предпринимательства Камчатского края</w:t>
      </w:r>
      <w:r>
        <w:rPr>
          <w:sz w:val="28"/>
          <w:szCs w:val="28"/>
        </w:rPr>
        <w:t xml:space="preserve"> и Центр</w:t>
      </w:r>
      <w:r w:rsidRPr="00D05CF6">
        <w:rPr>
          <w:sz w:val="28"/>
          <w:szCs w:val="28"/>
        </w:rPr>
        <w:t xml:space="preserve"> осуществляют проверку соблюдения условий, целей и порядка предоставления финансовой поддержки получателем средств финансовой поддержки. </w:t>
      </w:r>
    </w:p>
    <w:p w14:paraId="612288FA" w14:textId="77777777" w:rsidR="003E11A8" w:rsidRDefault="003E11A8" w:rsidP="003E11A8"/>
    <w:p w14:paraId="04EDDA62" w14:textId="77777777" w:rsidR="003E11A8" w:rsidRDefault="003E11A8" w:rsidP="003E11A8"/>
    <w:p w14:paraId="33DF82DF" w14:textId="77777777" w:rsidR="003E11A8" w:rsidRDefault="003E11A8" w:rsidP="003E11A8"/>
    <w:p w14:paraId="20AC715E" w14:textId="77777777" w:rsidR="003E11A8" w:rsidRDefault="003E11A8" w:rsidP="003E11A8"/>
    <w:p w14:paraId="1285DA26" w14:textId="77777777" w:rsidR="003E11A8" w:rsidRDefault="003E11A8" w:rsidP="003E11A8"/>
    <w:p w14:paraId="340EA3B8" w14:textId="77777777" w:rsidR="003E11A8" w:rsidRDefault="003E11A8" w:rsidP="003E11A8"/>
    <w:p w14:paraId="30ABA15C" w14:textId="77777777" w:rsidR="003E11A8" w:rsidRDefault="003E11A8" w:rsidP="003E11A8"/>
    <w:p w14:paraId="435A2641" w14:textId="77777777" w:rsidR="003E11A8" w:rsidRDefault="003E11A8" w:rsidP="003E11A8"/>
    <w:p w14:paraId="747A71AA" w14:textId="77777777" w:rsidR="003E11A8" w:rsidRDefault="003E11A8" w:rsidP="003E11A8"/>
    <w:p w14:paraId="18676FBC" w14:textId="77777777" w:rsidR="003E11A8" w:rsidRDefault="003E11A8" w:rsidP="003E11A8"/>
    <w:p w14:paraId="53364534" w14:textId="77777777" w:rsidR="003E11A8" w:rsidRDefault="003E11A8" w:rsidP="003E11A8"/>
    <w:p w14:paraId="6409C7C9" w14:textId="77777777" w:rsidR="003E11A8" w:rsidRDefault="003E11A8" w:rsidP="003E11A8"/>
    <w:p w14:paraId="66425970" w14:textId="77777777" w:rsidR="003E11A8" w:rsidRDefault="003E11A8" w:rsidP="003E11A8"/>
    <w:p w14:paraId="1A6DFB5A" w14:textId="77777777" w:rsidR="003E11A8" w:rsidRDefault="003E11A8" w:rsidP="003E11A8"/>
    <w:p w14:paraId="0850611F" w14:textId="77777777" w:rsidR="003E11A8" w:rsidRDefault="003E11A8" w:rsidP="003E11A8"/>
    <w:p w14:paraId="0EAAA94C" w14:textId="77777777" w:rsidR="003E11A8" w:rsidRDefault="003E11A8" w:rsidP="003E11A8"/>
    <w:p w14:paraId="442D8394" w14:textId="77777777" w:rsidR="003E11A8" w:rsidRDefault="003E11A8" w:rsidP="003E11A8"/>
    <w:p w14:paraId="211D9CBC" w14:textId="77777777" w:rsidR="003E11A8" w:rsidRDefault="003E11A8" w:rsidP="003E11A8"/>
    <w:p w14:paraId="65B225D4" w14:textId="23F11FBE" w:rsidR="00C423CE" w:rsidRPr="00C47FB5" w:rsidRDefault="00C423CE" w:rsidP="00C47FB5">
      <w:pPr>
        <w:spacing w:after="200" w:line="276" w:lineRule="auto"/>
        <w:rPr>
          <w:bCs/>
        </w:rPr>
      </w:pPr>
    </w:p>
    <w:sectPr w:rsidR="00C423CE" w:rsidRPr="00C47FB5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1D02"/>
    <w:rsid w:val="00222F2E"/>
    <w:rsid w:val="00222FA5"/>
    <w:rsid w:val="00227689"/>
    <w:rsid w:val="002310BF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D2BD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639A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3F0D38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00C1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887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96371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3463"/>
    <w:rsid w:val="008551B8"/>
    <w:rsid w:val="00861D1D"/>
    <w:rsid w:val="008669B7"/>
    <w:rsid w:val="00870328"/>
    <w:rsid w:val="00881E8F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FFD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64238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9556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8D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47FB5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6F82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3;&#1080;&#1079;&#1085;&#1077;&#1089;41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9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111</cp:revision>
  <cp:lastPrinted>2021-12-16T02:53:00Z</cp:lastPrinted>
  <dcterms:created xsi:type="dcterms:W3CDTF">2020-04-09T23:10:00Z</dcterms:created>
  <dcterms:modified xsi:type="dcterms:W3CDTF">2021-12-22T02:37:00Z</dcterms:modified>
</cp:coreProperties>
</file>